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139"/>
      </w:tblGrid>
      <w:tr w:rsidR="008F5962" w:rsidRPr="008C5B26" w:rsidTr="00AD7105">
        <w:trPr>
          <w:trHeight w:val="2181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8C5B26" w:rsidRDefault="004A052F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8C5B26" w:rsidRDefault="008F5962" w:rsidP="008C5B2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8C5B26" w:rsidRDefault="007965C7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bCs/>
                <w:sz w:val="24"/>
                <w:szCs w:val="24"/>
              </w:rPr>
              <w:t>Сухрау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8C5B26">
              <w:rPr>
                <w:rFonts w:ascii="Arial" w:hAnsi="Arial" w:cs="Arial"/>
                <w:bCs/>
                <w:sz w:val="24"/>
                <w:szCs w:val="24"/>
              </w:rPr>
              <w:t>авыл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6C32F5" w:rsidRPr="008C5B26" w:rsidRDefault="004A052F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8C5B26" w:rsidRDefault="007965C7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r w:rsidR="00F133BD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8C5B26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r w:rsidR="00F133BD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="0007052A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8C5B26" w:rsidTr="00AD7105">
        <w:trPr>
          <w:trHeight w:val="329"/>
        </w:trPr>
        <w:tc>
          <w:tcPr>
            <w:tcW w:w="10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8C5B26" w:rsidRDefault="00F34F7C" w:rsidP="008C5B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8C5B26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F276B2" w:rsidRPr="008C5B26">
              <w:rPr>
                <w:rFonts w:ascii="Arial" w:eastAsia="Calibri" w:hAnsi="Arial" w:cs="Arial"/>
                <w:bCs/>
                <w:sz w:val="24"/>
                <w:szCs w:val="24"/>
              </w:rPr>
              <w:t>Suharevskoe.Sp</w:t>
            </w:r>
            <w:r w:rsidR="00A875EC" w:rsidRPr="008C5B26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8C5B26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сайт: </w:t>
            </w:r>
            <w:r w:rsidR="00935D63" w:rsidRPr="008C5B26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8C5B26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:rsidR="006C32F5" w:rsidRPr="008C5B26" w:rsidRDefault="006C32F5" w:rsidP="008C5B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8C5B26" w:rsidRDefault="006C32F5" w:rsidP="008C5B2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D417F" w:rsidRPr="008C5B26" w:rsidRDefault="00AD7105" w:rsidP="008C5B2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8C5B26"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="003D417F" w:rsidRPr="008C5B26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</w:t>
      </w:r>
      <w:r w:rsidRPr="008C5B26">
        <w:rPr>
          <w:rFonts w:ascii="Arial" w:hAnsi="Arial" w:cs="Arial"/>
          <w:sz w:val="24"/>
          <w:szCs w:val="24"/>
          <w:lang w:val="tt-RU"/>
        </w:rPr>
        <w:t xml:space="preserve"> </w:t>
      </w:r>
      <w:r w:rsidR="003D417F" w:rsidRPr="008C5B26">
        <w:rPr>
          <w:rFonts w:ascii="Arial" w:hAnsi="Arial" w:cs="Arial"/>
          <w:sz w:val="24"/>
          <w:szCs w:val="24"/>
          <w:lang w:val="tt-RU"/>
        </w:rPr>
        <w:t xml:space="preserve">      КАРАР</w:t>
      </w:r>
    </w:p>
    <w:p w:rsidR="008C5B26" w:rsidRDefault="008C5B26" w:rsidP="008C5B2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A7EBD" w:rsidRPr="008C5B26" w:rsidRDefault="00BA7EBD" w:rsidP="008C5B2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2667" w:rsidRPr="00E31651" w:rsidRDefault="00C42667" w:rsidP="00C42667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</w:t>
      </w:r>
      <w:r w:rsidR="000940CA">
        <w:rPr>
          <w:rFonts w:ascii="Arial" w:eastAsia="Times New Roman" w:hAnsi="Arial" w:cs="Arial"/>
          <w:sz w:val="24"/>
          <w:szCs w:val="24"/>
          <w:lang w:val="tt-RU" w:eastAsia="ru-RU"/>
        </w:rPr>
        <w:t>21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.0</w:t>
      </w:r>
      <w:r w:rsidR="000940CA">
        <w:rPr>
          <w:rFonts w:ascii="Arial" w:eastAsia="Times New Roman" w:hAnsi="Arial" w:cs="Arial"/>
          <w:sz w:val="24"/>
          <w:szCs w:val="24"/>
          <w:lang w:val="tt-RU" w:eastAsia="ru-RU"/>
        </w:rPr>
        <w:t>6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.2023 г.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</w:t>
      </w:r>
      <w:r w:rsidR="000978B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№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0978BC">
        <w:rPr>
          <w:rFonts w:ascii="Arial" w:eastAsia="Times New Roman" w:hAnsi="Arial" w:cs="Arial"/>
          <w:sz w:val="24"/>
          <w:szCs w:val="24"/>
          <w:lang w:val="tt-RU" w:eastAsia="ru-RU"/>
        </w:rPr>
        <w:t>10</w:t>
      </w:r>
    </w:p>
    <w:p w:rsidR="00C42667" w:rsidRPr="00E31651" w:rsidRDefault="00C42667" w:rsidP="00C426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42667" w:rsidRPr="00E31651" w:rsidRDefault="00C42667" w:rsidP="00C426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42667" w:rsidRPr="00D94B56" w:rsidRDefault="00C42667" w:rsidP="00C42667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r w:rsidR="004F52E6">
        <w:rPr>
          <w:rFonts w:ascii="Arial" w:eastAsia="Times New Roman" w:hAnsi="Arial" w:cs="Arial"/>
          <w:sz w:val="24"/>
          <w:szCs w:val="24"/>
          <w:lang w:eastAsia="ru-RU"/>
        </w:rPr>
        <w:t>Сухаревского</w:t>
      </w: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4F52E6">
        <w:rPr>
          <w:rFonts w:ascii="Arial" w:eastAsia="Calibri" w:hAnsi="Arial" w:cs="Arial"/>
          <w:sz w:val="24"/>
          <w:szCs w:val="24"/>
        </w:rPr>
        <w:t>04.07.</w:t>
      </w:r>
      <w:r w:rsidRPr="00D94B56">
        <w:rPr>
          <w:rFonts w:ascii="Arial" w:eastAsia="Calibri" w:hAnsi="Arial" w:cs="Arial"/>
          <w:sz w:val="24"/>
          <w:szCs w:val="24"/>
        </w:rPr>
        <w:t xml:space="preserve">2007 года № </w:t>
      </w:r>
      <w:r w:rsidR="004F52E6">
        <w:rPr>
          <w:rFonts w:ascii="Arial" w:eastAsia="Calibri" w:hAnsi="Arial" w:cs="Arial"/>
          <w:sz w:val="24"/>
          <w:szCs w:val="24"/>
        </w:rPr>
        <w:t>22</w:t>
      </w:r>
      <w:r w:rsidRPr="00D94B56">
        <w:rPr>
          <w:rFonts w:ascii="Arial" w:eastAsia="Calibri" w:hAnsi="Arial" w:cs="Arial"/>
          <w:sz w:val="24"/>
          <w:szCs w:val="24"/>
        </w:rPr>
        <w:t xml:space="preserve"> 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Об утверждени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Положения о порядке владения,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пользования и распор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яжения муниципальным имуществом </w:t>
      </w:r>
      <w:r w:rsidR="004F52E6">
        <w:rPr>
          <w:rFonts w:ascii="Arial" w:eastAsia="Times New Roman" w:hAnsi="Arial" w:cs="Arial"/>
          <w:sz w:val="24"/>
          <w:szCs w:val="24"/>
          <w:lang w:eastAsia="ru-RU"/>
        </w:rPr>
        <w:t>Сухаревского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 Республики Татарстан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42667" w:rsidRDefault="00C42667" w:rsidP="00C426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2667" w:rsidRPr="00D54153" w:rsidRDefault="00C42667" w:rsidP="00C426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2667" w:rsidRPr="00D54153" w:rsidRDefault="00C42667" w:rsidP="00C42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 Федерального закона от 6 октября 2003 года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4F52E6">
        <w:rPr>
          <w:rFonts w:ascii="Arial" w:eastAsia="Times New Roman" w:hAnsi="Arial" w:cs="Arial"/>
          <w:sz w:val="24"/>
          <w:szCs w:val="24"/>
          <w:lang w:eastAsia="ru-RU"/>
        </w:rPr>
        <w:t>Сухаревского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решает:</w:t>
      </w:r>
    </w:p>
    <w:p w:rsidR="00C42667" w:rsidRPr="00D54153" w:rsidRDefault="00C42667" w:rsidP="00C4266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Положение о порядке владения, пользования и распоряжения муниципальным имуществом Нижнекамского муниципального района, утвержденное решением  Совета </w:t>
      </w:r>
      <w:r w:rsidR="004F5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Сухаревского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Нижнекамского муниципального района от </w:t>
      </w:r>
      <w:r w:rsidR="004F5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04.07.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2007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4F5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следующие изменения:</w:t>
      </w:r>
    </w:p>
    <w:p w:rsidR="00C42667" w:rsidRPr="00FA526F" w:rsidRDefault="00C42667" w:rsidP="00C4266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1 признать утратившим силу.</w:t>
      </w:r>
    </w:p>
    <w:p w:rsidR="00C42667" w:rsidRPr="00D54153" w:rsidRDefault="00C42667" w:rsidP="00C4266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Разместить настоящее решение на информационных стендах, а также на сайте </w:t>
      </w:r>
      <w:r w:rsidR="004F5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Сухаревского</w:t>
      </w:r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C42667" w:rsidRPr="00D54153" w:rsidRDefault="00C42667" w:rsidP="00C4266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"/>
      <w:bookmarkEnd w:id="1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bookmarkEnd w:id="2"/>
    <w:p w:rsidR="006A0080" w:rsidRPr="006A0080" w:rsidRDefault="006A0080" w:rsidP="006A00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A0080" w:rsidRPr="006A0080" w:rsidRDefault="006A0080" w:rsidP="006A0080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008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4D3AFC" w:rsidRPr="0088573D" w:rsidRDefault="004D3AFC" w:rsidP="00DF39F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D3AFC" w:rsidRPr="0088573D" w:rsidRDefault="004D3AFC" w:rsidP="004D3A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4D3AFC" w:rsidRPr="0088573D" w:rsidRDefault="004D3AFC" w:rsidP="004D3AF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757E03">
        <w:rPr>
          <w:rFonts w:ascii="Arial" w:eastAsia="SimSun" w:hAnsi="Arial" w:cs="Arial"/>
          <w:bCs/>
          <w:sz w:val="24"/>
          <w:szCs w:val="24"/>
          <w:lang w:eastAsia="zh-CN"/>
        </w:rPr>
        <w:t>Р.Р. Галимов</w:t>
      </w:r>
    </w:p>
    <w:sectPr w:rsidR="004D3AFC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940CA"/>
    <w:rsid w:val="000978BC"/>
    <w:rsid w:val="000D2182"/>
    <w:rsid w:val="001068BA"/>
    <w:rsid w:val="001927E9"/>
    <w:rsid w:val="001A3DD9"/>
    <w:rsid w:val="001B0D76"/>
    <w:rsid w:val="001D367C"/>
    <w:rsid w:val="00202FD5"/>
    <w:rsid w:val="00297AA0"/>
    <w:rsid w:val="002A1F1B"/>
    <w:rsid w:val="002F34A0"/>
    <w:rsid w:val="00303BB1"/>
    <w:rsid w:val="00325EFF"/>
    <w:rsid w:val="003734E0"/>
    <w:rsid w:val="00384DB6"/>
    <w:rsid w:val="003A0DCE"/>
    <w:rsid w:val="003B4616"/>
    <w:rsid w:val="003D417F"/>
    <w:rsid w:val="00422A97"/>
    <w:rsid w:val="004272A4"/>
    <w:rsid w:val="004675B2"/>
    <w:rsid w:val="00473D86"/>
    <w:rsid w:val="004A052F"/>
    <w:rsid w:val="004B43FF"/>
    <w:rsid w:val="004D3AFC"/>
    <w:rsid w:val="004F52E6"/>
    <w:rsid w:val="005A07EB"/>
    <w:rsid w:val="00601AFB"/>
    <w:rsid w:val="00654C4F"/>
    <w:rsid w:val="00663301"/>
    <w:rsid w:val="0066689C"/>
    <w:rsid w:val="006939A4"/>
    <w:rsid w:val="006A0080"/>
    <w:rsid w:val="006C32F5"/>
    <w:rsid w:val="006D40A3"/>
    <w:rsid w:val="007054F4"/>
    <w:rsid w:val="00745E43"/>
    <w:rsid w:val="00746448"/>
    <w:rsid w:val="00757E03"/>
    <w:rsid w:val="007965C7"/>
    <w:rsid w:val="007B20BE"/>
    <w:rsid w:val="007B62F9"/>
    <w:rsid w:val="007F47EC"/>
    <w:rsid w:val="008772EB"/>
    <w:rsid w:val="0089163C"/>
    <w:rsid w:val="0089302C"/>
    <w:rsid w:val="008B2C0A"/>
    <w:rsid w:val="008C2490"/>
    <w:rsid w:val="008C5B26"/>
    <w:rsid w:val="008F5962"/>
    <w:rsid w:val="00900FF6"/>
    <w:rsid w:val="009272EB"/>
    <w:rsid w:val="00935D63"/>
    <w:rsid w:val="009805B3"/>
    <w:rsid w:val="009D5C7C"/>
    <w:rsid w:val="00A40C35"/>
    <w:rsid w:val="00A42712"/>
    <w:rsid w:val="00A875EC"/>
    <w:rsid w:val="00AC0A78"/>
    <w:rsid w:val="00AD7105"/>
    <w:rsid w:val="00AE6F43"/>
    <w:rsid w:val="00B04797"/>
    <w:rsid w:val="00BA7EBD"/>
    <w:rsid w:val="00BE27E8"/>
    <w:rsid w:val="00C1013B"/>
    <w:rsid w:val="00C27BD5"/>
    <w:rsid w:val="00C42667"/>
    <w:rsid w:val="00C462ED"/>
    <w:rsid w:val="00C7321C"/>
    <w:rsid w:val="00CC7AC4"/>
    <w:rsid w:val="00CD7A1F"/>
    <w:rsid w:val="00CE5F4E"/>
    <w:rsid w:val="00D20B3C"/>
    <w:rsid w:val="00D33792"/>
    <w:rsid w:val="00DE7B26"/>
    <w:rsid w:val="00DF39F2"/>
    <w:rsid w:val="00E666E7"/>
    <w:rsid w:val="00ED3779"/>
    <w:rsid w:val="00F0677A"/>
    <w:rsid w:val="00F133BD"/>
    <w:rsid w:val="00F20861"/>
    <w:rsid w:val="00F276B2"/>
    <w:rsid w:val="00F31FFB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163C"/>
    <w:pPr>
      <w:ind w:left="720"/>
      <w:contextualSpacing/>
    </w:pPr>
  </w:style>
  <w:style w:type="paragraph" w:customStyle="1" w:styleId="ConsPlusNormal">
    <w:name w:val="ConsPlusNormal"/>
    <w:rsid w:val="00891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BDD9E-3D0E-4A1E-A248-001F0CB0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71</cp:revision>
  <cp:lastPrinted>2016-09-06T07:37:00Z</cp:lastPrinted>
  <dcterms:created xsi:type="dcterms:W3CDTF">2016-09-06T07:19:00Z</dcterms:created>
  <dcterms:modified xsi:type="dcterms:W3CDTF">2023-06-21T06:48:00Z</dcterms:modified>
</cp:coreProperties>
</file>